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9"/>
        <w:gridCol w:w="1288"/>
        <w:gridCol w:w="1194"/>
        <w:gridCol w:w="1140"/>
        <w:gridCol w:w="1150"/>
        <w:gridCol w:w="839"/>
      </w:tblGrid>
      <w:tr w:rsidR="00D45BF7" w:rsidTr="00B91255">
        <w:trPr>
          <w:trHeight w:val="648"/>
        </w:trPr>
        <w:tc>
          <w:tcPr>
            <w:tcW w:w="1219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A7501A">
              <w:rPr>
                <w:rFonts w:cstheme="minorHAnsi"/>
                <w:sz w:val="20"/>
              </w:rPr>
              <w:t>Curriculum Threads</w:t>
            </w:r>
          </w:p>
          <w:p w:rsidR="00A7501A" w:rsidRPr="00A7501A" w:rsidRDefault="00A7501A">
            <w:pPr>
              <w:rPr>
                <w:rFonts w:cstheme="minorHAnsi"/>
                <w:sz w:val="20"/>
              </w:rPr>
            </w:pPr>
          </w:p>
        </w:tc>
        <w:tc>
          <w:tcPr>
            <w:tcW w:w="1288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172454">
              <w:rPr>
                <w:rFonts w:cstheme="minorHAnsi"/>
                <w:sz w:val="20"/>
                <w:highlight w:val="yellow"/>
              </w:rPr>
              <w:t>Cause and consequence</w:t>
            </w:r>
          </w:p>
        </w:tc>
        <w:tc>
          <w:tcPr>
            <w:tcW w:w="1194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172454">
              <w:rPr>
                <w:rFonts w:cstheme="minorHAnsi"/>
                <w:sz w:val="20"/>
                <w:highlight w:val="green"/>
              </w:rPr>
              <w:t>Comparison</w:t>
            </w:r>
          </w:p>
        </w:tc>
        <w:tc>
          <w:tcPr>
            <w:tcW w:w="1140" w:type="dxa"/>
          </w:tcPr>
          <w:p w:rsidR="00A7501A" w:rsidRPr="00172454" w:rsidRDefault="00A7501A">
            <w:pPr>
              <w:rPr>
                <w:rFonts w:cstheme="minorHAnsi"/>
                <w:sz w:val="20"/>
                <w:highlight w:val="cyan"/>
              </w:rPr>
            </w:pPr>
            <w:r w:rsidRPr="00172454">
              <w:rPr>
                <w:rFonts w:cstheme="minorHAnsi"/>
                <w:sz w:val="20"/>
                <w:highlight w:val="cyan"/>
              </w:rPr>
              <w:t>Civilization community</w:t>
            </w:r>
          </w:p>
          <w:p w:rsidR="00D45BF7" w:rsidRPr="00A7501A" w:rsidRDefault="00D45BF7">
            <w:pPr>
              <w:rPr>
                <w:rFonts w:cstheme="minorHAnsi"/>
                <w:sz w:val="20"/>
              </w:rPr>
            </w:pPr>
            <w:r w:rsidRPr="00172454">
              <w:rPr>
                <w:rFonts w:cstheme="minorHAnsi"/>
                <w:sz w:val="20"/>
                <w:highlight w:val="cyan"/>
              </w:rPr>
              <w:t>culture</w:t>
            </w:r>
          </w:p>
        </w:tc>
        <w:tc>
          <w:tcPr>
            <w:tcW w:w="1150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172454">
              <w:rPr>
                <w:rFonts w:cstheme="minorHAnsi"/>
                <w:sz w:val="20"/>
                <w:highlight w:val="magenta"/>
              </w:rPr>
              <w:t>Chronology</w:t>
            </w:r>
          </w:p>
        </w:tc>
        <w:tc>
          <w:tcPr>
            <w:tcW w:w="839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172454">
              <w:rPr>
                <w:rFonts w:cstheme="minorHAnsi"/>
                <w:sz w:val="20"/>
                <w:highlight w:val="lightGray"/>
              </w:rPr>
              <w:t>Legacy</w:t>
            </w:r>
          </w:p>
        </w:tc>
      </w:tr>
      <w:tr w:rsidR="00A767E4" w:rsidTr="00B91255">
        <w:trPr>
          <w:trHeight w:val="648"/>
        </w:trPr>
        <w:tc>
          <w:tcPr>
            <w:tcW w:w="1219" w:type="dxa"/>
          </w:tcPr>
          <w:p w:rsidR="00A767E4" w:rsidRPr="00674A85" w:rsidRDefault="00A767E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N</w:t>
            </w:r>
            <w:r w:rsidR="00EB794D">
              <w:rPr>
                <w:rFonts w:cstheme="minorHAnsi"/>
              </w:rPr>
              <w:t xml:space="preserve">ational </w:t>
            </w:r>
            <w:r w:rsidRPr="00674A85">
              <w:rPr>
                <w:rFonts w:cstheme="minorHAnsi"/>
              </w:rPr>
              <w:t>C</w:t>
            </w:r>
            <w:r w:rsidR="00EB794D">
              <w:rPr>
                <w:rFonts w:cstheme="minorHAnsi"/>
              </w:rPr>
              <w:t>urriculum</w:t>
            </w:r>
          </w:p>
        </w:tc>
        <w:tc>
          <w:tcPr>
            <w:tcW w:w="5611" w:type="dxa"/>
            <w:gridSpan w:val="5"/>
          </w:tcPr>
          <w:p w:rsidR="003A4096" w:rsidRDefault="007B1947" w:rsidP="003A409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Geography – </w:t>
            </w:r>
            <w:r w:rsidR="002357F1">
              <w:rPr>
                <w:rFonts w:cstheme="minorHAnsi"/>
              </w:rPr>
              <w:t>Investigate</w:t>
            </w:r>
            <w:r>
              <w:rPr>
                <w:rFonts w:cstheme="minorHAnsi"/>
              </w:rPr>
              <w:t xml:space="preserve"> Patterns</w:t>
            </w:r>
          </w:p>
          <w:p w:rsidR="00B23A7A" w:rsidRDefault="00B23A7A">
            <w:pPr>
              <w:rPr>
                <w:rFonts w:cstheme="minorHAnsi"/>
              </w:rPr>
            </w:pPr>
          </w:p>
          <w:p w:rsidR="00B91255" w:rsidRDefault="00CB1083" w:rsidP="00B9125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EYFS - </w:t>
            </w:r>
            <w:r w:rsidR="00B91255">
              <w:rPr>
                <w:rFonts w:cstheme="minorHAnsi"/>
              </w:rPr>
              <w:t xml:space="preserve">Understanding the World: The World – Children know about similarities and differences in relation to places.  They talk about the features of their own immediate environment and how environments might vary from one another.  </w:t>
            </w:r>
          </w:p>
          <w:p w:rsidR="00B91255" w:rsidRDefault="00B91255">
            <w:pPr>
              <w:rPr>
                <w:rFonts w:cstheme="minorHAnsi"/>
              </w:rPr>
            </w:pPr>
          </w:p>
          <w:p w:rsidR="00B23A7A" w:rsidRPr="00674A85" w:rsidRDefault="00B23A7A">
            <w:pPr>
              <w:rPr>
                <w:rFonts w:cstheme="minorHAnsi"/>
              </w:rPr>
            </w:pPr>
          </w:p>
        </w:tc>
      </w:tr>
      <w:tr w:rsidR="00A767E4" w:rsidTr="00B91255">
        <w:tc>
          <w:tcPr>
            <w:tcW w:w="1219" w:type="dxa"/>
          </w:tcPr>
          <w:p w:rsidR="00A767E4" w:rsidRDefault="0017289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Intent</w:t>
            </w:r>
          </w:p>
          <w:p w:rsidR="00A7501A" w:rsidRPr="00A7501A" w:rsidRDefault="00A7501A">
            <w:pPr>
              <w:rPr>
                <w:rFonts w:cstheme="minorHAnsi"/>
                <w:i/>
                <w:u w:val="single"/>
              </w:rPr>
            </w:pPr>
            <w:r w:rsidRPr="00A7501A">
              <w:rPr>
                <w:rFonts w:cstheme="minorHAnsi"/>
                <w:i/>
                <w:sz w:val="20"/>
                <w:u w:val="single"/>
              </w:rPr>
              <w:t>(Thresholds)</w:t>
            </w:r>
          </w:p>
        </w:tc>
        <w:tc>
          <w:tcPr>
            <w:tcW w:w="5611" w:type="dxa"/>
            <w:gridSpan w:val="5"/>
          </w:tcPr>
          <w:p w:rsidR="00172894" w:rsidRDefault="003A4096" w:rsidP="00B23A7A">
            <w:pPr>
              <w:rPr>
                <w:rFonts w:cstheme="minorHAnsi"/>
              </w:rPr>
            </w:pPr>
            <w:r>
              <w:rPr>
                <w:rFonts w:cstheme="minorHAnsi"/>
              </w:rPr>
              <w:t>As Geographers we will:</w:t>
            </w:r>
          </w:p>
          <w:p w:rsidR="003A4096" w:rsidRPr="003A4096" w:rsidRDefault="007B1947" w:rsidP="002357F1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Understand the relationships between the physical features of places and the human activity within them.</w:t>
            </w:r>
          </w:p>
          <w:p w:rsidR="00B23A7A" w:rsidRDefault="00B23A7A" w:rsidP="00B23A7A">
            <w:pPr>
              <w:rPr>
                <w:rFonts w:cstheme="minorHAnsi"/>
              </w:rPr>
            </w:pPr>
          </w:p>
          <w:p w:rsidR="00B23A7A" w:rsidRPr="00B23A7A" w:rsidRDefault="00B23A7A" w:rsidP="00B23A7A">
            <w:pPr>
              <w:rPr>
                <w:rFonts w:cstheme="minorHAnsi"/>
              </w:rPr>
            </w:pPr>
          </w:p>
        </w:tc>
      </w:tr>
      <w:tr w:rsidR="00172454" w:rsidTr="00B01618">
        <w:trPr>
          <w:trHeight w:val="1364"/>
        </w:trPr>
        <w:tc>
          <w:tcPr>
            <w:tcW w:w="1219" w:type="dxa"/>
          </w:tcPr>
          <w:p w:rsidR="00172454" w:rsidRPr="00674A85" w:rsidRDefault="00172454">
            <w:pPr>
              <w:rPr>
                <w:rFonts w:cstheme="minorHAnsi"/>
              </w:rPr>
            </w:pPr>
            <w:r>
              <w:rPr>
                <w:rFonts w:cstheme="minorHAnsi"/>
              </w:rPr>
              <w:t>Learning Thread Focus</w:t>
            </w:r>
          </w:p>
        </w:tc>
        <w:tc>
          <w:tcPr>
            <w:tcW w:w="5611" w:type="dxa"/>
            <w:gridSpan w:val="5"/>
          </w:tcPr>
          <w:p w:rsidR="00172454" w:rsidRDefault="00172454" w:rsidP="00172454">
            <w:pPr>
              <w:rPr>
                <w:rFonts w:cstheme="minorHAnsi"/>
              </w:rPr>
            </w:pPr>
            <w:r w:rsidRPr="00172454">
              <w:rPr>
                <w:rFonts w:cstheme="minorHAnsi"/>
                <w:highlight w:val="green"/>
              </w:rPr>
              <w:t>Comparison – What is the weather like in different locations?  We will look at a hot and cold place and the UK.  The children will learn about the differences between these locations with regard to temperature.</w:t>
            </w:r>
          </w:p>
          <w:p w:rsidR="00172454" w:rsidRDefault="00172454" w:rsidP="00172454">
            <w:pPr>
              <w:rPr>
                <w:rFonts w:cstheme="minorHAnsi"/>
              </w:rPr>
            </w:pPr>
            <w:r>
              <w:rPr>
                <w:rFonts w:cstheme="minorHAnsi"/>
              </w:rPr>
              <w:t>The children will identify seasonal and daily weather patterns in the UK and will begin to learn about symbols that represent the different types of weather.</w:t>
            </w:r>
          </w:p>
          <w:p w:rsidR="00172454" w:rsidRPr="00172454" w:rsidRDefault="00172454" w:rsidP="00172454">
            <w:pPr>
              <w:rPr>
                <w:rFonts w:cstheme="minorHAnsi"/>
              </w:rPr>
            </w:pPr>
            <w:r w:rsidRPr="00172454">
              <w:rPr>
                <w:rFonts w:cstheme="minorHAnsi"/>
                <w:highlight w:val="cyan"/>
              </w:rPr>
              <w:t>Civilisation, Community and Culture – We will learn how different types of weather have an impact on our clothing choices and how we live our lives.</w:t>
            </w:r>
          </w:p>
          <w:p w:rsidR="00172454" w:rsidRPr="00172454" w:rsidRDefault="00172454" w:rsidP="00172454">
            <w:pPr>
              <w:rPr>
                <w:rFonts w:cstheme="minorHAnsi"/>
              </w:rPr>
            </w:pPr>
          </w:p>
        </w:tc>
      </w:tr>
      <w:tr w:rsidR="00A767E4" w:rsidTr="00B91255">
        <w:tc>
          <w:tcPr>
            <w:tcW w:w="1219" w:type="dxa"/>
          </w:tcPr>
          <w:p w:rsidR="00172894" w:rsidRPr="00674A85" w:rsidRDefault="0017289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Core knowledge</w:t>
            </w:r>
            <w:r w:rsidR="00F41909">
              <w:rPr>
                <w:rFonts w:cstheme="minorHAnsi"/>
              </w:rPr>
              <w:t xml:space="preserve"> and in depth study</w:t>
            </w:r>
          </w:p>
        </w:tc>
        <w:tc>
          <w:tcPr>
            <w:tcW w:w="5611" w:type="dxa"/>
            <w:gridSpan w:val="5"/>
          </w:tcPr>
          <w:p w:rsidR="00B23A7A" w:rsidRDefault="002357F1" w:rsidP="007B1947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Name different types of weather – rain, cloud, sun etc.</w:t>
            </w:r>
          </w:p>
          <w:p w:rsidR="002357F1" w:rsidRDefault="002357F1" w:rsidP="007B1947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Identify symbols which represent these different types of weather.</w:t>
            </w:r>
          </w:p>
          <w:p w:rsidR="002357F1" w:rsidRDefault="002357F1" w:rsidP="007B1947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 xml:space="preserve">Make first hand observations of weather types </w:t>
            </w:r>
          </w:p>
          <w:p w:rsidR="002357F1" w:rsidRPr="00674A85" w:rsidRDefault="002357F1" w:rsidP="007B1947">
            <w:pPr>
              <w:tabs>
                <w:tab w:val="left" w:pos="1008"/>
              </w:tabs>
              <w:rPr>
                <w:rFonts w:cstheme="minorHAnsi"/>
              </w:rPr>
            </w:pPr>
          </w:p>
        </w:tc>
      </w:tr>
      <w:tr w:rsidR="00674A85" w:rsidTr="00B91255">
        <w:tc>
          <w:tcPr>
            <w:tcW w:w="1219" w:type="dxa"/>
          </w:tcPr>
          <w:p w:rsidR="00674A85" w:rsidRPr="00674A85" w:rsidRDefault="00674A85">
            <w:pPr>
              <w:rPr>
                <w:rFonts w:cstheme="minorHAnsi"/>
              </w:rPr>
            </w:pPr>
            <w:r>
              <w:rPr>
                <w:rFonts w:cstheme="minorHAnsi"/>
              </w:rPr>
              <w:t>Key Vocabulary</w:t>
            </w:r>
          </w:p>
        </w:tc>
        <w:tc>
          <w:tcPr>
            <w:tcW w:w="5611" w:type="dxa"/>
            <w:gridSpan w:val="5"/>
          </w:tcPr>
          <w:p w:rsidR="00B23A7A" w:rsidRDefault="007B1947" w:rsidP="006413D6">
            <w:pPr>
              <w:rPr>
                <w:rFonts w:cstheme="minorHAnsi"/>
              </w:rPr>
            </w:pPr>
            <w:r>
              <w:rPr>
                <w:rFonts w:cstheme="minorHAnsi"/>
              </w:rPr>
              <w:t>hot, cold, weather, season, equator, north pole, south pole, rain, hail, wind, sunshine, cloud</w:t>
            </w:r>
          </w:p>
          <w:p w:rsidR="00B23A7A" w:rsidRPr="00674A85" w:rsidRDefault="00B23A7A" w:rsidP="006413D6">
            <w:pPr>
              <w:rPr>
                <w:rFonts w:cstheme="minorHAns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894"/>
        <w:tblW w:w="0" w:type="auto"/>
        <w:tblLook w:val="04A0" w:firstRow="1" w:lastRow="0" w:firstColumn="1" w:lastColumn="0" w:noHBand="0" w:noVBand="1"/>
      </w:tblPr>
      <w:tblGrid>
        <w:gridCol w:w="1980"/>
        <w:gridCol w:w="4825"/>
      </w:tblGrid>
      <w:tr w:rsidR="00540EC4" w:rsidTr="00540EC4">
        <w:tc>
          <w:tcPr>
            <w:tcW w:w="1980" w:type="dxa"/>
          </w:tcPr>
          <w:p w:rsidR="00540EC4" w:rsidRDefault="002435D3" w:rsidP="00540EC4">
            <w:r>
              <w:t>Cross Curricular Links and wider influences</w:t>
            </w:r>
          </w:p>
        </w:tc>
        <w:tc>
          <w:tcPr>
            <w:tcW w:w="4825" w:type="dxa"/>
          </w:tcPr>
          <w:p w:rsidR="003A4096" w:rsidRDefault="003A4096" w:rsidP="007B1947">
            <w:r>
              <w:t xml:space="preserve">Science – </w:t>
            </w:r>
            <w:r w:rsidR="007B1947">
              <w:t>Seasons</w:t>
            </w:r>
          </w:p>
          <w:p w:rsidR="00B23A7A" w:rsidRDefault="007B1947" w:rsidP="00540EC4">
            <w:r>
              <w:t>English – Lighthouse Keeper’s Lunch</w:t>
            </w:r>
          </w:p>
          <w:p w:rsidR="00B23A7A" w:rsidRDefault="00B23A7A" w:rsidP="00540EC4"/>
          <w:p w:rsidR="00B23A7A" w:rsidRDefault="00B23A7A" w:rsidP="00540EC4"/>
          <w:p w:rsidR="00B23A7A" w:rsidRDefault="00B23A7A" w:rsidP="00540EC4"/>
        </w:tc>
      </w:tr>
      <w:tr w:rsidR="00540EC4" w:rsidTr="00540EC4">
        <w:tc>
          <w:tcPr>
            <w:tcW w:w="1980" w:type="dxa"/>
          </w:tcPr>
          <w:p w:rsidR="00540EC4" w:rsidRDefault="00540EC4" w:rsidP="00540EC4">
            <w:r>
              <w:t>Links to Prior learning</w:t>
            </w:r>
          </w:p>
        </w:tc>
        <w:tc>
          <w:tcPr>
            <w:tcW w:w="4825" w:type="dxa"/>
          </w:tcPr>
          <w:p w:rsidR="00540EC4" w:rsidRDefault="007B1947" w:rsidP="00540EC4">
            <w:r>
              <w:t>The children are becoming much more familiar with maps of the UK and the world as they have had exposure to them Autumn 2 this year and many of the units during the previous year.</w:t>
            </w:r>
          </w:p>
        </w:tc>
      </w:tr>
      <w:tr w:rsidR="00540EC4" w:rsidTr="00540EC4">
        <w:tc>
          <w:tcPr>
            <w:tcW w:w="1980" w:type="dxa"/>
          </w:tcPr>
          <w:p w:rsidR="00540EC4" w:rsidRDefault="00540EC4" w:rsidP="00540EC4">
            <w:r>
              <w:t>Links to Future Learning</w:t>
            </w:r>
          </w:p>
        </w:tc>
        <w:tc>
          <w:tcPr>
            <w:tcW w:w="4825" w:type="dxa"/>
          </w:tcPr>
          <w:p w:rsidR="00C12752" w:rsidRDefault="007B1947" w:rsidP="00540EC4">
            <w:r>
              <w:t>In Class 2 the children will learn more about weather and will look at more specific data and will look at weather around the world.</w:t>
            </w:r>
          </w:p>
        </w:tc>
      </w:tr>
      <w:tr w:rsidR="007B1947" w:rsidTr="00540EC4">
        <w:tc>
          <w:tcPr>
            <w:tcW w:w="1980" w:type="dxa"/>
          </w:tcPr>
          <w:p w:rsidR="007B1947" w:rsidRDefault="007B1947" w:rsidP="00540EC4"/>
        </w:tc>
        <w:tc>
          <w:tcPr>
            <w:tcW w:w="4825" w:type="dxa"/>
          </w:tcPr>
          <w:p w:rsidR="007B1947" w:rsidRDefault="007B1947" w:rsidP="00540EC4"/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992"/>
      </w:tblGrid>
      <w:tr w:rsidR="00CB1083" w:rsidTr="00947FCB">
        <w:trPr>
          <w:trHeight w:val="1150"/>
        </w:trPr>
        <w:tc>
          <w:tcPr>
            <w:tcW w:w="1838" w:type="dxa"/>
          </w:tcPr>
          <w:p w:rsidR="00CB1083" w:rsidRDefault="00CB1083">
            <w:r>
              <w:t>Learning Experiences</w:t>
            </w:r>
          </w:p>
          <w:p w:rsidR="00CB1083" w:rsidRDefault="00CB1083" w:rsidP="001776CF"/>
        </w:tc>
        <w:tc>
          <w:tcPr>
            <w:tcW w:w="4992" w:type="dxa"/>
          </w:tcPr>
          <w:p w:rsidR="00CB1083" w:rsidRDefault="00CB1083">
            <w:r>
              <w:t>Experience and monitor the weather at school during the topic</w:t>
            </w:r>
          </w:p>
        </w:tc>
      </w:tr>
    </w:tbl>
    <w:p w:rsidR="007F0D1E" w:rsidRDefault="007F0D1E">
      <w:pPr>
        <w:sectPr w:rsidR="007F0D1E" w:rsidSect="00F41909">
          <w:headerReference w:type="default" r:id="rId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  <w:bookmarkStart w:id="0" w:name="_GoBack"/>
      <w:bookmarkEnd w:id="0"/>
    </w:p>
    <w:p w:rsidR="007F0D1E" w:rsidRDefault="007F0D1E"/>
    <w:sectPr w:rsidR="007F0D1E" w:rsidSect="007F0D1E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BE3" w:rsidRDefault="00836BE3" w:rsidP="003A4096">
      <w:pPr>
        <w:spacing w:after="0" w:line="240" w:lineRule="auto"/>
      </w:pPr>
      <w:r>
        <w:separator/>
      </w:r>
    </w:p>
  </w:endnote>
  <w:endnote w:type="continuationSeparator" w:id="0">
    <w:p w:rsidR="00836BE3" w:rsidRDefault="00836BE3" w:rsidP="003A4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BE3" w:rsidRDefault="00836BE3" w:rsidP="003A4096">
      <w:pPr>
        <w:spacing w:after="0" w:line="240" w:lineRule="auto"/>
      </w:pPr>
      <w:r>
        <w:separator/>
      </w:r>
    </w:p>
  </w:footnote>
  <w:footnote w:type="continuationSeparator" w:id="0">
    <w:p w:rsidR="00836BE3" w:rsidRDefault="00836BE3" w:rsidP="003A4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4096" w:rsidRPr="009702DE" w:rsidRDefault="003A4096" w:rsidP="003A4096">
    <w:pPr>
      <w:jc w:val="center"/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9702DE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Reception </w:t>
    </w:r>
    <w:r w:rsidR="007B1947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and Year 1 – Geography- Spring 2 - 2022 – Weather</w:t>
    </w:r>
  </w:p>
  <w:p w:rsidR="003A4096" w:rsidRDefault="003A40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06EEC"/>
    <w:multiLevelType w:val="hybridMultilevel"/>
    <w:tmpl w:val="5AACE71C"/>
    <w:lvl w:ilvl="0" w:tplc="B1F8EE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B76FA7"/>
    <w:multiLevelType w:val="hybridMultilevel"/>
    <w:tmpl w:val="6C182B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2B214A"/>
    <w:multiLevelType w:val="hybridMultilevel"/>
    <w:tmpl w:val="F74E22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9E348CB"/>
    <w:multiLevelType w:val="hybridMultilevel"/>
    <w:tmpl w:val="81CE207A"/>
    <w:lvl w:ilvl="0" w:tplc="B1F8EE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601C44"/>
    <w:multiLevelType w:val="hybridMultilevel"/>
    <w:tmpl w:val="201AC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326078"/>
    <w:multiLevelType w:val="hybridMultilevel"/>
    <w:tmpl w:val="601C6F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7E4"/>
    <w:rsid w:val="00017C61"/>
    <w:rsid w:val="00077912"/>
    <w:rsid w:val="001438B3"/>
    <w:rsid w:val="00145FF1"/>
    <w:rsid w:val="00172454"/>
    <w:rsid w:val="00172894"/>
    <w:rsid w:val="001850D3"/>
    <w:rsid w:val="0018611D"/>
    <w:rsid w:val="001F4A62"/>
    <w:rsid w:val="001F7C17"/>
    <w:rsid w:val="00204C60"/>
    <w:rsid w:val="002357F1"/>
    <w:rsid w:val="002435D3"/>
    <w:rsid w:val="00261655"/>
    <w:rsid w:val="002D0FAC"/>
    <w:rsid w:val="003352B7"/>
    <w:rsid w:val="00353C5E"/>
    <w:rsid w:val="003A4096"/>
    <w:rsid w:val="003E5199"/>
    <w:rsid w:val="003E7C09"/>
    <w:rsid w:val="003F6C60"/>
    <w:rsid w:val="00403305"/>
    <w:rsid w:val="00464E17"/>
    <w:rsid w:val="004B2602"/>
    <w:rsid w:val="004F3A73"/>
    <w:rsid w:val="00510014"/>
    <w:rsid w:val="00540EC4"/>
    <w:rsid w:val="005E4348"/>
    <w:rsid w:val="0061395A"/>
    <w:rsid w:val="006413D6"/>
    <w:rsid w:val="00674A85"/>
    <w:rsid w:val="0068227A"/>
    <w:rsid w:val="00690DF0"/>
    <w:rsid w:val="006C7252"/>
    <w:rsid w:val="007B1947"/>
    <w:rsid w:val="007F0D1E"/>
    <w:rsid w:val="0080778E"/>
    <w:rsid w:val="0082783F"/>
    <w:rsid w:val="008330DF"/>
    <w:rsid w:val="00836BE3"/>
    <w:rsid w:val="00933E06"/>
    <w:rsid w:val="00980C41"/>
    <w:rsid w:val="00A17BD0"/>
    <w:rsid w:val="00A7501A"/>
    <w:rsid w:val="00A767E4"/>
    <w:rsid w:val="00A77E7D"/>
    <w:rsid w:val="00B23A7A"/>
    <w:rsid w:val="00B91255"/>
    <w:rsid w:val="00B923D7"/>
    <w:rsid w:val="00B93AC6"/>
    <w:rsid w:val="00C12752"/>
    <w:rsid w:val="00C73F93"/>
    <w:rsid w:val="00CB1083"/>
    <w:rsid w:val="00D03F67"/>
    <w:rsid w:val="00D0582B"/>
    <w:rsid w:val="00D45BF7"/>
    <w:rsid w:val="00DA261C"/>
    <w:rsid w:val="00DB41DC"/>
    <w:rsid w:val="00E00411"/>
    <w:rsid w:val="00E236FA"/>
    <w:rsid w:val="00E87EA0"/>
    <w:rsid w:val="00EB794D"/>
    <w:rsid w:val="00F14667"/>
    <w:rsid w:val="00F41909"/>
    <w:rsid w:val="00FC3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5AD890-D1AB-4A49-86BC-F5C9ED83C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89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236F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D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3A4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96"/>
  </w:style>
  <w:style w:type="paragraph" w:styleId="Footer">
    <w:name w:val="footer"/>
    <w:basedOn w:val="Normal"/>
    <w:link w:val="FooterChar"/>
    <w:uiPriority w:val="99"/>
    <w:unhideWhenUsed/>
    <w:rsid w:val="003A4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9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236C0-6BA9-44AF-A9CE-64E183752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Crump</dc:creator>
  <cp:keywords/>
  <dc:description/>
  <cp:lastModifiedBy>Elizabeth Way</cp:lastModifiedBy>
  <cp:revision>4</cp:revision>
  <dcterms:created xsi:type="dcterms:W3CDTF">2021-10-08T19:41:00Z</dcterms:created>
  <dcterms:modified xsi:type="dcterms:W3CDTF">2021-10-08T19:42:00Z</dcterms:modified>
</cp:coreProperties>
</file>